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22C" w:rsidRPr="00D97988" w:rsidRDefault="00ED4BA7" w:rsidP="00ED4BA7">
      <w:pPr>
        <w:tabs>
          <w:tab w:val="left" w:pos="852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Pr="00ED4BA7">
        <w:rPr>
          <w:sz w:val="28"/>
          <w:szCs w:val="28"/>
          <w:highlight w:val="yellow"/>
        </w:rPr>
        <w:t>ПРОЕКТ</w:t>
      </w:r>
    </w:p>
    <w:p w:rsidR="00E315B6" w:rsidRPr="00D97988" w:rsidRDefault="00E315B6" w:rsidP="00B3501A">
      <w:pPr>
        <w:jc w:val="center"/>
        <w:rPr>
          <w:sz w:val="28"/>
          <w:szCs w:val="28"/>
        </w:rPr>
      </w:pPr>
    </w:p>
    <w:p w:rsidR="00B3501A" w:rsidRDefault="00B3501A" w:rsidP="00B3501A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B3501A" w:rsidRDefault="00B3501A" w:rsidP="00B3501A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РОСТОВСКАЯ ОБЛАСТЬ</w:t>
      </w:r>
    </w:p>
    <w:p w:rsidR="00B3501A" w:rsidRDefault="00B3501A" w:rsidP="00B3501A">
      <w:pPr>
        <w:jc w:val="center"/>
        <w:rPr>
          <w:sz w:val="28"/>
          <w:szCs w:val="28"/>
        </w:rPr>
      </w:pPr>
      <w:r>
        <w:rPr>
          <w:sz w:val="28"/>
          <w:szCs w:val="28"/>
        </w:rPr>
        <w:t>КАШАРСКИЙ РАЙОН</w:t>
      </w:r>
    </w:p>
    <w:p w:rsidR="00B3501A" w:rsidRDefault="00B3501A" w:rsidP="00B3501A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B3501A" w:rsidRDefault="00B3501A" w:rsidP="00B350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="00ED4BA7">
        <w:rPr>
          <w:sz w:val="28"/>
          <w:szCs w:val="28"/>
        </w:rPr>
        <w:t xml:space="preserve">ВЕРХНЕМАКЕЕВСКОЕ </w:t>
      </w:r>
      <w:r>
        <w:rPr>
          <w:sz w:val="28"/>
          <w:szCs w:val="28"/>
        </w:rPr>
        <w:t>СЕЛЬСКОЕ ПОСЕЛЕНИЕ»</w:t>
      </w:r>
    </w:p>
    <w:p w:rsidR="00B3501A" w:rsidRDefault="00B3501A" w:rsidP="00B3501A">
      <w:pPr>
        <w:jc w:val="center"/>
        <w:rPr>
          <w:sz w:val="28"/>
          <w:szCs w:val="28"/>
        </w:rPr>
      </w:pPr>
    </w:p>
    <w:p w:rsidR="00340960" w:rsidRDefault="00B3501A" w:rsidP="00B3501A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 w:rsidR="00ED4BA7">
        <w:rPr>
          <w:sz w:val="28"/>
          <w:szCs w:val="28"/>
        </w:rPr>
        <w:t xml:space="preserve"> ВЕРХНЕМАКЕЕВСКОГО</w:t>
      </w:r>
      <w:r w:rsidR="003409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B3501A" w:rsidRDefault="00B3501A" w:rsidP="00B3501A">
      <w:pPr>
        <w:jc w:val="center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B3501A" w:rsidRDefault="00B3501A" w:rsidP="00B3501A">
      <w:pPr>
        <w:jc w:val="center"/>
        <w:rPr>
          <w:sz w:val="28"/>
          <w:szCs w:val="28"/>
        </w:rPr>
      </w:pPr>
    </w:p>
    <w:p w:rsidR="00B3501A" w:rsidRDefault="00B3501A" w:rsidP="00B3501A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B3501A" w:rsidRDefault="00B3501A" w:rsidP="00B3501A">
      <w:pPr>
        <w:jc w:val="center"/>
        <w:rPr>
          <w:sz w:val="28"/>
          <w:szCs w:val="28"/>
        </w:rPr>
      </w:pPr>
    </w:p>
    <w:p w:rsidR="00B3501A" w:rsidRDefault="00ED4BA7" w:rsidP="00ED4BA7">
      <w:pPr>
        <w:tabs>
          <w:tab w:val="left" w:pos="8415"/>
        </w:tabs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ED4BA7">
        <w:rPr>
          <w:sz w:val="28"/>
          <w:szCs w:val="28"/>
          <w:highlight w:val="yellow"/>
        </w:rPr>
        <w:t>.2021</w:t>
      </w:r>
      <w:r>
        <w:rPr>
          <w:sz w:val="28"/>
          <w:szCs w:val="28"/>
        </w:rPr>
        <w:t xml:space="preserve">                                            сл.Верхнемакеевка</w:t>
      </w:r>
      <w:r>
        <w:rPr>
          <w:sz w:val="28"/>
          <w:szCs w:val="28"/>
        </w:rPr>
        <w:tab/>
      </w:r>
      <w:r w:rsidRPr="00ED4BA7">
        <w:rPr>
          <w:sz w:val="28"/>
          <w:szCs w:val="28"/>
          <w:highlight w:val="yellow"/>
        </w:rPr>
        <w:t>№</w:t>
      </w:r>
    </w:p>
    <w:p w:rsidR="00ED4BA7" w:rsidRDefault="00ED4BA7" w:rsidP="00B3501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15680D" w:rsidRDefault="007763A0" w:rsidP="00D97988">
      <w:pPr>
        <w:pStyle w:val="ConsPlusTitle"/>
        <w:widowControl/>
        <w:tabs>
          <w:tab w:val="left" w:pos="30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="0015680D">
        <w:rPr>
          <w:rFonts w:ascii="Times New Roman" w:hAnsi="Times New Roman" w:cs="Times New Roman"/>
          <w:b w:val="0"/>
          <w:sz w:val="28"/>
          <w:szCs w:val="28"/>
        </w:rPr>
        <w:t xml:space="preserve">б организации и финансировании общественных </w:t>
      </w:r>
    </w:p>
    <w:p w:rsidR="0015680D" w:rsidRDefault="0015680D" w:rsidP="00D97988">
      <w:pPr>
        <w:pStyle w:val="ConsPlusTitle"/>
        <w:widowControl/>
        <w:tabs>
          <w:tab w:val="left" w:pos="30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работ,  а также временной занятости</w:t>
      </w:r>
    </w:p>
    <w:p w:rsidR="00A03BFF" w:rsidRDefault="0015680D" w:rsidP="00D97988">
      <w:pPr>
        <w:pStyle w:val="ConsPlusTitle"/>
        <w:widowControl/>
        <w:tabs>
          <w:tab w:val="left" w:pos="30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несовершеннолетних граж</w:t>
      </w:r>
      <w:r w:rsidR="00CB7063">
        <w:rPr>
          <w:rFonts w:ascii="Times New Roman" w:hAnsi="Times New Roman" w:cs="Times New Roman"/>
          <w:b w:val="0"/>
          <w:sz w:val="28"/>
          <w:szCs w:val="28"/>
        </w:rPr>
        <w:t>дан в возрасте от 14 до 18 лет</w:t>
      </w:r>
    </w:p>
    <w:p w:rsidR="007763A0" w:rsidRDefault="00CB7063" w:rsidP="00D97988">
      <w:pPr>
        <w:pStyle w:val="ConsPlusTitle"/>
        <w:widowControl/>
        <w:tabs>
          <w:tab w:val="left" w:pos="30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на</w:t>
      </w:r>
      <w:r w:rsidR="0015680D">
        <w:rPr>
          <w:rFonts w:ascii="Times New Roman" w:hAnsi="Times New Roman" w:cs="Times New Roman"/>
          <w:b w:val="0"/>
          <w:sz w:val="28"/>
          <w:szCs w:val="28"/>
        </w:rPr>
        <w:t xml:space="preserve"> 20</w:t>
      </w:r>
      <w:r w:rsidR="00E26F33">
        <w:rPr>
          <w:rFonts w:ascii="Times New Roman" w:hAnsi="Times New Roman" w:cs="Times New Roman"/>
          <w:b w:val="0"/>
          <w:sz w:val="28"/>
          <w:szCs w:val="28"/>
        </w:rPr>
        <w:t>2</w:t>
      </w:r>
      <w:r w:rsidR="00E7720A">
        <w:rPr>
          <w:rFonts w:ascii="Times New Roman" w:hAnsi="Times New Roman" w:cs="Times New Roman"/>
          <w:b w:val="0"/>
          <w:sz w:val="28"/>
          <w:szCs w:val="28"/>
        </w:rPr>
        <w:t>1</w:t>
      </w:r>
      <w:r w:rsidR="0015680D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="00A03BF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E7B83">
        <w:rPr>
          <w:rFonts w:ascii="Times New Roman" w:hAnsi="Times New Roman" w:cs="Times New Roman"/>
          <w:b w:val="0"/>
          <w:sz w:val="28"/>
          <w:szCs w:val="28"/>
        </w:rPr>
        <w:t xml:space="preserve">из средств местного бюджета </w:t>
      </w:r>
    </w:p>
    <w:p w:rsidR="00B3501A" w:rsidRDefault="00B3501A" w:rsidP="00D97988">
      <w:pPr>
        <w:pStyle w:val="ConsPlusTitle"/>
        <w:widowControl/>
        <w:tabs>
          <w:tab w:val="left" w:pos="30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87DF5" w:rsidRDefault="007763A0" w:rsidP="00D97988">
      <w:pPr>
        <w:pStyle w:val="ConsPlusTitle"/>
        <w:widowControl/>
        <w:tabs>
          <w:tab w:val="left" w:pos="30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AE7B83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15680D">
        <w:rPr>
          <w:rFonts w:ascii="Times New Roman" w:hAnsi="Times New Roman" w:cs="Times New Roman"/>
          <w:b w:val="0"/>
          <w:sz w:val="28"/>
          <w:szCs w:val="28"/>
        </w:rPr>
        <w:t>В соответствии с законом РФ «О занятости населения в Российской Федерации», Законом РФ от 31.12.2005 г.</w:t>
      </w:r>
      <w:r w:rsidR="00AE7B8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5680D">
        <w:rPr>
          <w:rFonts w:ascii="Times New Roman" w:hAnsi="Times New Roman" w:cs="Times New Roman"/>
          <w:b w:val="0"/>
          <w:sz w:val="28"/>
          <w:szCs w:val="28"/>
        </w:rPr>
        <w:t>№ 199-ФЗ «О внесении изменений в отдельные законодательные акты Российской Федерации в связи с совершенствованием разграничения полномочий» (в редакции ФЗ от 15.02.2006 года № 24-ФЗ), постановлением Правительства Российской Федерации от 14.07.1997 г. № 875 «Об утверждении Положения об организации общественных работ» (в ред.</w:t>
      </w:r>
      <w:r w:rsidR="00AE7B8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5680D">
        <w:rPr>
          <w:rFonts w:ascii="Times New Roman" w:hAnsi="Times New Roman" w:cs="Times New Roman"/>
          <w:b w:val="0"/>
          <w:sz w:val="28"/>
          <w:szCs w:val="28"/>
        </w:rPr>
        <w:t>постановления Правительства РФ о</w:t>
      </w:r>
      <w:r w:rsidR="00AE7B83">
        <w:rPr>
          <w:rFonts w:ascii="Times New Roman" w:hAnsi="Times New Roman" w:cs="Times New Roman"/>
          <w:b w:val="0"/>
          <w:sz w:val="28"/>
          <w:szCs w:val="28"/>
        </w:rPr>
        <w:t xml:space="preserve">т 11.01.2007 года № 4), </w:t>
      </w:r>
      <w:r w:rsidR="0015680D">
        <w:rPr>
          <w:rFonts w:ascii="Times New Roman" w:hAnsi="Times New Roman" w:cs="Times New Roman"/>
          <w:b w:val="0"/>
          <w:sz w:val="28"/>
          <w:szCs w:val="28"/>
        </w:rPr>
        <w:t xml:space="preserve"> во исполнение Административных регламентов Федеральной службы по труду и занятости,  в целях снижения социальной напряженности</w:t>
      </w:r>
      <w:r w:rsidR="00FF271B">
        <w:rPr>
          <w:rFonts w:ascii="Times New Roman" w:hAnsi="Times New Roman" w:cs="Times New Roman"/>
          <w:b w:val="0"/>
          <w:sz w:val="28"/>
          <w:szCs w:val="28"/>
        </w:rPr>
        <w:t>, повышения занятости, поддержания доходов граждан, предупреждения безнадзорности и преступности среди молодежи постановляю:</w:t>
      </w:r>
    </w:p>
    <w:p w:rsidR="00FF271B" w:rsidRDefault="00FF271B" w:rsidP="00D97988">
      <w:pPr>
        <w:pStyle w:val="ConsPlusTitle"/>
        <w:widowControl/>
        <w:tabs>
          <w:tab w:val="left" w:pos="30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1.Осуществлять мероприятия, связанные с организацией и проведением общественных работ, а так же временной занятости несовершеннолетних граждан в возрасте от 14 до 18 лет.</w:t>
      </w:r>
    </w:p>
    <w:p w:rsidR="00FE2BC5" w:rsidRDefault="00FF271B" w:rsidP="00D97988">
      <w:pPr>
        <w:pStyle w:val="ConsPlusTitle"/>
        <w:widowControl/>
        <w:tabs>
          <w:tab w:val="left" w:pos="30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2.Запланировать  средства местного бюджета</w:t>
      </w:r>
      <w:r w:rsidR="0034096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D4BA7">
        <w:rPr>
          <w:rFonts w:ascii="Times New Roman" w:hAnsi="Times New Roman" w:cs="Times New Roman"/>
          <w:b w:val="0"/>
          <w:sz w:val="28"/>
          <w:szCs w:val="28"/>
        </w:rPr>
        <w:t>Верхнемакеевского</w:t>
      </w:r>
      <w:r w:rsidR="00340960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</w:t>
      </w:r>
      <w:r w:rsidR="00ED4BA7">
        <w:rPr>
          <w:rFonts w:ascii="Times New Roman" w:hAnsi="Times New Roman" w:cs="Times New Roman"/>
          <w:b w:val="0"/>
          <w:sz w:val="28"/>
          <w:szCs w:val="28"/>
        </w:rPr>
        <w:t xml:space="preserve"> Кашарского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на оплату труда граждан, принимающих участие в общественных </w:t>
      </w:r>
      <w:r w:rsidRPr="004602E7">
        <w:rPr>
          <w:rFonts w:ascii="Times New Roman" w:hAnsi="Times New Roman" w:cs="Times New Roman"/>
          <w:b w:val="0"/>
          <w:sz w:val="28"/>
          <w:szCs w:val="28"/>
        </w:rPr>
        <w:t>работах</w:t>
      </w:r>
      <w:r w:rsidR="00FE2BC5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FE2BC5" w:rsidRDefault="00FE2BC5" w:rsidP="00D97988">
      <w:pPr>
        <w:pStyle w:val="ConsPlusTitle"/>
        <w:widowControl/>
        <w:tabs>
          <w:tab w:val="left" w:pos="30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</w:t>
      </w:r>
      <w:r w:rsidR="00FF271B" w:rsidRPr="004602E7">
        <w:rPr>
          <w:rFonts w:ascii="Times New Roman" w:hAnsi="Times New Roman" w:cs="Times New Roman"/>
          <w:b w:val="0"/>
          <w:sz w:val="28"/>
          <w:szCs w:val="28"/>
        </w:rPr>
        <w:t xml:space="preserve"> оплату труда несовершеннолетних граждан в возрасте от 14 до 18 лет, </w:t>
      </w:r>
      <w:r w:rsidR="00FF271B">
        <w:rPr>
          <w:rFonts w:ascii="Times New Roman" w:hAnsi="Times New Roman" w:cs="Times New Roman"/>
          <w:b w:val="0"/>
          <w:sz w:val="28"/>
          <w:szCs w:val="28"/>
        </w:rPr>
        <w:t xml:space="preserve">в сумме </w:t>
      </w:r>
      <w:r w:rsidR="00F037FD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ED4BA7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D6876">
        <w:rPr>
          <w:rFonts w:ascii="Times New Roman" w:hAnsi="Times New Roman" w:cs="Times New Roman"/>
          <w:b w:val="0"/>
          <w:sz w:val="28"/>
          <w:szCs w:val="28"/>
        </w:rPr>
        <w:t xml:space="preserve">30 </w:t>
      </w:r>
      <w:r w:rsidR="00FF271B" w:rsidRPr="00ED4BA7">
        <w:rPr>
          <w:rFonts w:ascii="Times New Roman" w:hAnsi="Times New Roman" w:cs="Times New Roman"/>
          <w:b w:val="0"/>
          <w:sz w:val="28"/>
          <w:szCs w:val="28"/>
          <w:highlight w:val="yellow"/>
        </w:rPr>
        <w:t>тыс</w:t>
      </w:r>
      <w:r w:rsidR="00340960" w:rsidRPr="00ED4BA7">
        <w:rPr>
          <w:rFonts w:ascii="Times New Roman" w:hAnsi="Times New Roman" w:cs="Times New Roman"/>
          <w:b w:val="0"/>
          <w:sz w:val="28"/>
          <w:szCs w:val="28"/>
          <w:highlight w:val="yellow"/>
        </w:rPr>
        <w:t>. р</w:t>
      </w:r>
      <w:r w:rsidR="00FF271B" w:rsidRPr="00ED4BA7">
        <w:rPr>
          <w:rFonts w:ascii="Times New Roman" w:hAnsi="Times New Roman" w:cs="Times New Roman"/>
          <w:b w:val="0"/>
          <w:sz w:val="28"/>
          <w:szCs w:val="28"/>
          <w:highlight w:val="yellow"/>
        </w:rPr>
        <w:t>уб</w:t>
      </w:r>
      <w:r w:rsidR="00FF271B">
        <w:rPr>
          <w:rFonts w:ascii="Times New Roman" w:hAnsi="Times New Roman" w:cs="Times New Roman"/>
          <w:b w:val="0"/>
          <w:sz w:val="28"/>
          <w:szCs w:val="28"/>
        </w:rPr>
        <w:t>.</w:t>
      </w:r>
      <w:r w:rsidR="0093241E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FF271B" w:rsidRDefault="00FE2BC5" w:rsidP="00D97988">
      <w:pPr>
        <w:pStyle w:val="ConsPlusTitle"/>
        <w:widowControl/>
        <w:tabs>
          <w:tab w:val="left" w:pos="30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="0093241E">
        <w:rPr>
          <w:rFonts w:ascii="Times New Roman" w:hAnsi="Times New Roman" w:cs="Times New Roman"/>
          <w:b w:val="0"/>
          <w:sz w:val="28"/>
          <w:szCs w:val="28"/>
        </w:rPr>
        <w:t xml:space="preserve"> на оплату труда граждан, принимающих участие в общественных работах</w:t>
      </w:r>
      <w:r w:rsidR="00F6753E">
        <w:rPr>
          <w:rFonts w:ascii="Times New Roman" w:hAnsi="Times New Roman" w:cs="Times New Roman"/>
          <w:b w:val="0"/>
          <w:sz w:val="28"/>
          <w:szCs w:val="28"/>
        </w:rPr>
        <w:t xml:space="preserve"> в сумме </w:t>
      </w:r>
      <w:r w:rsidRPr="00FE2B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D6876">
        <w:rPr>
          <w:rFonts w:ascii="Times New Roman" w:hAnsi="Times New Roman" w:cs="Times New Roman"/>
          <w:b w:val="0"/>
          <w:sz w:val="28"/>
          <w:szCs w:val="28"/>
        </w:rPr>
        <w:t xml:space="preserve">30 </w:t>
      </w:r>
      <w:r w:rsidRPr="00FE2BC5">
        <w:rPr>
          <w:rFonts w:ascii="Times New Roman" w:hAnsi="Times New Roman" w:cs="Times New Roman"/>
          <w:b w:val="0"/>
          <w:sz w:val="28"/>
          <w:szCs w:val="28"/>
        </w:rPr>
        <w:t>тыс</w:t>
      </w:r>
      <w:r w:rsidRPr="00ED4BA7">
        <w:rPr>
          <w:rFonts w:ascii="Times New Roman" w:hAnsi="Times New Roman" w:cs="Times New Roman"/>
          <w:b w:val="0"/>
          <w:sz w:val="28"/>
          <w:szCs w:val="28"/>
          <w:highlight w:val="yellow"/>
        </w:rPr>
        <w:t>. руб</w:t>
      </w:r>
      <w:r w:rsidRPr="00FE2BC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CB7063" w:rsidRDefault="00CB7063" w:rsidP="00D97988">
      <w:pPr>
        <w:pStyle w:val="ConsPlusTitle"/>
        <w:widowControl/>
        <w:tabs>
          <w:tab w:val="left" w:pos="30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B706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3.Определить направление, виды и объемы общественных работ, составить планы работ по </w:t>
      </w:r>
      <w:r w:rsidR="00ED4BA7">
        <w:rPr>
          <w:rFonts w:ascii="Times New Roman" w:hAnsi="Times New Roman" w:cs="Times New Roman"/>
          <w:b w:val="0"/>
          <w:sz w:val="28"/>
          <w:szCs w:val="28"/>
        </w:rPr>
        <w:t xml:space="preserve">Верхнемакеевскому </w:t>
      </w:r>
      <w:r>
        <w:rPr>
          <w:rFonts w:ascii="Times New Roman" w:hAnsi="Times New Roman" w:cs="Times New Roman"/>
          <w:b w:val="0"/>
          <w:sz w:val="28"/>
          <w:szCs w:val="28"/>
        </w:rPr>
        <w:t>сельскому поселению</w:t>
      </w:r>
      <w:r w:rsidR="0037463D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CB7063" w:rsidRDefault="00CB7063" w:rsidP="00D97988">
      <w:pPr>
        <w:pStyle w:val="ConsPlusTitle"/>
        <w:widowControl/>
        <w:tabs>
          <w:tab w:val="left" w:pos="30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4.Обеспечить организацию общественных работ, временную занятость несовершеннолетних граждан в возрасте от 14 до 18 лет</w:t>
      </w:r>
      <w:r w:rsidR="005D6876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>
        <w:rPr>
          <w:rFonts w:ascii="Times New Roman" w:hAnsi="Times New Roman" w:cs="Times New Roman"/>
          <w:b w:val="0"/>
          <w:sz w:val="28"/>
          <w:szCs w:val="28"/>
        </w:rPr>
        <w:t>на основании заключенных договоров.</w:t>
      </w:r>
    </w:p>
    <w:p w:rsidR="00CB7063" w:rsidRDefault="00CB7063" w:rsidP="00D97988">
      <w:pPr>
        <w:pStyle w:val="ConsPlusTitle"/>
        <w:widowControl/>
        <w:tabs>
          <w:tab w:val="left" w:pos="30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5.Оплату труда граждан</w:t>
      </w:r>
      <w:r w:rsidR="007D5982">
        <w:rPr>
          <w:rFonts w:ascii="Times New Roman" w:hAnsi="Times New Roman" w:cs="Times New Roman"/>
          <w:b w:val="0"/>
          <w:sz w:val="28"/>
          <w:szCs w:val="28"/>
        </w:rPr>
        <w:t>, принимающих участие  в общественных работах, оплату труда</w:t>
      </w:r>
      <w:r w:rsidR="007D5982" w:rsidRPr="007D598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7463D">
        <w:rPr>
          <w:rFonts w:ascii="Times New Roman" w:hAnsi="Times New Roman" w:cs="Times New Roman"/>
          <w:b w:val="0"/>
          <w:sz w:val="28"/>
          <w:szCs w:val="28"/>
        </w:rPr>
        <w:t>временного занятости</w:t>
      </w:r>
      <w:r w:rsidR="007D5982">
        <w:rPr>
          <w:rFonts w:ascii="Times New Roman" w:hAnsi="Times New Roman" w:cs="Times New Roman"/>
          <w:b w:val="0"/>
          <w:sz w:val="28"/>
          <w:szCs w:val="28"/>
        </w:rPr>
        <w:t xml:space="preserve"> несовершеннолетних граждан в возрасте от 14 до 18 лет, </w:t>
      </w:r>
      <w:r w:rsidR="0037463D">
        <w:rPr>
          <w:rFonts w:ascii="Times New Roman" w:hAnsi="Times New Roman" w:cs="Times New Roman"/>
          <w:b w:val="0"/>
          <w:sz w:val="28"/>
          <w:szCs w:val="28"/>
        </w:rPr>
        <w:t>производить</w:t>
      </w:r>
      <w:r w:rsidR="00F037F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7463D">
        <w:rPr>
          <w:rFonts w:ascii="Times New Roman" w:hAnsi="Times New Roman" w:cs="Times New Roman"/>
          <w:b w:val="0"/>
          <w:sz w:val="28"/>
          <w:szCs w:val="28"/>
        </w:rPr>
        <w:t>в пределах средств</w:t>
      </w:r>
      <w:r w:rsidR="00F037FD">
        <w:rPr>
          <w:rFonts w:ascii="Times New Roman" w:hAnsi="Times New Roman" w:cs="Times New Roman"/>
          <w:b w:val="0"/>
          <w:sz w:val="28"/>
          <w:szCs w:val="28"/>
        </w:rPr>
        <w:t>,</w:t>
      </w:r>
      <w:r w:rsidR="0037463D">
        <w:rPr>
          <w:rFonts w:ascii="Times New Roman" w:hAnsi="Times New Roman" w:cs="Times New Roman"/>
          <w:b w:val="0"/>
          <w:sz w:val="28"/>
          <w:szCs w:val="28"/>
        </w:rPr>
        <w:t xml:space="preserve"> утвержде</w:t>
      </w:r>
      <w:r w:rsidR="00F037FD">
        <w:rPr>
          <w:rFonts w:ascii="Times New Roman" w:hAnsi="Times New Roman" w:cs="Times New Roman"/>
          <w:b w:val="0"/>
          <w:sz w:val="28"/>
          <w:szCs w:val="28"/>
        </w:rPr>
        <w:t>нных в местном бюджете из расче</w:t>
      </w:r>
      <w:r w:rsidR="0037463D">
        <w:rPr>
          <w:rFonts w:ascii="Times New Roman" w:hAnsi="Times New Roman" w:cs="Times New Roman"/>
          <w:b w:val="0"/>
          <w:sz w:val="28"/>
          <w:szCs w:val="28"/>
        </w:rPr>
        <w:t>та не ниже минимальной оплаты труда</w:t>
      </w:r>
      <w:r w:rsidR="00F037FD">
        <w:rPr>
          <w:rFonts w:ascii="Times New Roman" w:hAnsi="Times New Roman" w:cs="Times New Roman"/>
          <w:b w:val="0"/>
          <w:sz w:val="28"/>
          <w:szCs w:val="28"/>
        </w:rPr>
        <w:t>, установленной за</w:t>
      </w:r>
      <w:r w:rsidR="0037463D">
        <w:rPr>
          <w:rFonts w:ascii="Times New Roman" w:hAnsi="Times New Roman" w:cs="Times New Roman"/>
          <w:b w:val="0"/>
          <w:sz w:val="28"/>
          <w:szCs w:val="28"/>
        </w:rPr>
        <w:t>конодательством</w:t>
      </w:r>
      <w:r w:rsidR="00F037FD">
        <w:rPr>
          <w:rFonts w:ascii="Times New Roman" w:hAnsi="Times New Roman" w:cs="Times New Roman"/>
          <w:b w:val="0"/>
          <w:sz w:val="28"/>
          <w:szCs w:val="28"/>
        </w:rPr>
        <w:t xml:space="preserve"> РФ. </w:t>
      </w:r>
    </w:p>
    <w:p w:rsidR="00FF7678" w:rsidRDefault="00FF7678" w:rsidP="00D97988">
      <w:pPr>
        <w:pStyle w:val="ConsPlusTitle"/>
        <w:widowControl/>
        <w:tabs>
          <w:tab w:val="left" w:pos="30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6. Настоящее постановление вступает в силу со дня его подписания и распространяется на правоотношения, возникшие с 01.01.2021 г.</w:t>
      </w:r>
    </w:p>
    <w:p w:rsidR="00B3501A" w:rsidRDefault="00ED4BA7" w:rsidP="00D97988">
      <w:pPr>
        <w:pStyle w:val="ConsPlusTitle"/>
        <w:widowControl/>
        <w:tabs>
          <w:tab w:val="left" w:pos="30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ED4BA7" w:rsidRDefault="00ED4BA7" w:rsidP="00D97988">
      <w:pPr>
        <w:pStyle w:val="ConsPlusTitle"/>
        <w:widowControl/>
        <w:tabs>
          <w:tab w:val="left" w:pos="30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D4BA7" w:rsidRDefault="00ED4BA7" w:rsidP="00D97988">
      <w:pPr>
        <w:pStyle w:val="ConsPlusTitle"/>
        <w:widowControl/>
        <w:tabs>
          <w:tab w:val="left" w:pos="30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3501A" w:rsidRDefault="00B3501A" w:rsidP="00D97988">
      <w:pPr>
        <w:pStyle w:val="ConsPlusTitle"/>
        <w:widowControl/>
        <w:tabs>
          <w:tab w:val="left" w:pos="30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F3402" w:rsidRDefault="00467544" w:rsidP="0027342B">
      <w:pPr>
        <w:jc w:val="both"/>
        <w:rPr>
          <w:sz w:val="28"/>
          <w:szCs w:val="28"/>
        </w:rPr>
      </w:pPr>
      <w:r w:rsidRPr="00D97988">
        <w:rPr>
          <w:sz w:val="28"/>
          <w:szCs w:val="28"/>
        </w:rPr>
        <w:t xml:space="preserve">Глава </w:t>
      </w:r>
      <w:r w:rsidR="00EF3402">
        <w:rPr>
          <w:sz w:val="28"/>
          <w:szCs w:val="28"/>
        </w:rPr>
        <w:t>Администрации</w:t>
      </w:r>
    </w:p>
    <w:p w:rsidR="00444863" w:rsidRPr="00D97988" w:rsidRDefault="00ED4BA7" w:rsidP="00444863">
      <w:pPr>
        <w:rPr>
          <w:sz w:val="28"/>
          <w:szCs w:val="28"/>
        </w:rPr>
      </w:pPr>
      <w:r>
        <w:rPr>
          <w:sz w:val="28"/>
          <w:szCs w:val="28"/>
        </w:rPr>
        <w:t>Верхнемакеевского сельского поселения                                    В.В.Борщёв</w:t>
      </w:r>
    </w:p>
    <w:sectPr w:rsidR="00444863" w:rsidRPr="00D97988" w:rsidSect="00B3501A">
      <w:footerReference w:type="default" r:id="rId7"/>
      <w:pgSz w:w="11906" w:h="16838"/>
      <w:pgMar w:top="680" w:right="851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3EDA" w:rsidRDefault="005A3EDA" w:rsidP="00C64BBB">
      <w:r>
        <w:separator/>
      </w:r>
    </w:p>
  </w:endnote>
  <w:endnote w:type="continuationSeparator" w:id="1">
    <w:p w:rsidR="005A3EDA" w:rsidRDefault="005A3EDA" w:rsidP="00C64B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F33" w:rsidRDefault="00E26F33">
    <w:pPr>
      <w:pStyle w:val="a7"/>
      <w:jc w:val="right"/>
    </w:pPr>
  </w:p>
  <w:p w:rsidR="00E26F33" w:rsidRDefault="006D0B47">
    <w:pPr>
      <w:pStyle w:val="a7"/>
      <w:jc w:val="right"/>
    </w:pPr>
    <w:fldSimple w:instr="PAGE   \* MERGEFORMAT">
      <w:r w:rsidR="005D6876">
        <w:rPr>
          <w:noProof/>
        </w:rPr>
        <w:t>1</w:t>
      </w:r>
    </w:fldSimple>
  </w:p>
  <w:p w:rsidR="00A03BFF" w:rsidRDefault="00A03BF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3EDA" w:rsidRDefault="005A3EDA" w:rsidP="00C64BBB">
      <w:r>
        <w:separator/>
      </w:r>
    </w:p>
  </w:footnote>
  <w:footnote w:type="continuationSeparator" w:id="1">
    <w:p w:rsidR="005A3EDA" w:rsidRDefault="005A3EDA" w:rsidP="00C64B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542AB"/>
    <w:multiLevelType w:val="hybridMultilevel"/>
    <w:tmpl w:val="6766245A"/>
    <w:lvl w:ilvl="0" w:tplc="059A631A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</w:lvl>
    <w:lvl w:ilvl="1" w:tplc="515245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30F9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23E10A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D2807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5D8566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A7A52B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B053F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B4855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2DE5"/>
    <w:rsid w:val="000050DE"/>
    <w:rsid w:val="00025C6A"/>
    <w:rsid w:val="00045D3B"/>
    <w:rsid w:val="00054601"/>
    <w:rsid w:val="00057E52"/>
    <w:rsid w:val="000E5FA7"/>
    <w:rsid w:val="000E7430"/>
    <w:rsid w:val="00107766"/>
    <w:rsid w:val="0011635B"/>
    <w:rsid w:val="00140166"/>
    <w:rsid w:val="001415D9"/>
    <w:rsid w:val="001417E6"/>
    <w:rsid w:val="0015680D"/>
    <w:rsid w:val="0017246C"/>
    <w:rsid w:val="001A1118"/>
    <w:rsid w:val="001D4FEC"/>
    <w:rsid w:val="001D7285"/>
    <w:rsid w:val="0023199F"/>
    <w:rsid w:val="00233020"/>
    <w:rsid w:val="00242DE5"/>
    <w:rsid w:val="00267422"/>
    <w:rsid w:val="0027342B"/>
    <w:rsid w:val="00274CE6"/>
    <w:rsid w:val="002F1A1F"/>
    <w:rsid w:val="00323752"/>
    <w:rsid w:val="00340960"/>
    <w:rsid w:val="003712BA"/>
    <w:rsid w:val="0037463D"/>
    <w:rsid w:val="003747C6"/>
    <w:rsid w:val="003748ED"/>
    <w:rsid w:val="00392309"/>
    <w:rsid w:val="003B41E4"/>
    <w:rsid w:val="003B7B9F"/>
    <w:rsid w:val="003F00DA"/>
    <w:rsid w:val="003F761D"/>
    <w:rsid w:val="00444863"/>
    <w:rsid w:val="00455247"/>
    <w:rsid w:val="004602E7"/>
    <w:rsid w:val="00467544"/>
    <w:rsid w:val="00475B39"/>
    <w:rsid w:val="004B7287"/>
    <w:rsid w:val="004C77F9"/>
    <w:rsid w:val="0051451A"/>
    <w:rsid w:val="00540E83"/>
    <w:rsid w:val="005510A6"/>
    <w:rsid w:val="00577584"/>
    <w:rsid w:val="00584727"/>
    <w:rsid w:val="005A3EDA"/>
    <w:rsid w:val="005A4FEB"/>
    <w:rsid w:val="005B2595"/>
    <w:rsid w:val="005C355B"/>
    <w:rsid w:val="005D6876"/>
    <w:rsid w:val="005E35CF"/>
    <w:rsid w:val="005F4C99"/>
    <w:rsid w:val="00614450"/>
    <w:rsid w:val="00614CAF"/>
    <w:rsid w:val="006804ED"/>
    <w:rsid w:val="00691189"/>
    <w:rsid w:val="006925AE"/>
    <w:rsid w:val="006B74EC"/>
    <w:rsid w:val="006D0B47"/>
    <w:rsid w:val="00703B2E"/>
    <w:rsid w:val="00713268"/>
    <w:rsid w:val="00716B07"/>
    <w:rsid w:val="00725767"/>
    <w:rsid w:val="00746F56"/>
    <w:rsid w:val="007763A0"/>
    <w:rsid w:val="00795DC6"/>
    <w:rsid w:val="007A45E5"/>
    <w:rsid w:val="007A6BEB"/>
    <w:rsid w:val="007B1A87"/>
    <w:rsid w:val="007D5982"/>
    <w:rsid w:val="007D78BA"/>
    <w:rsid w:val="00800D8F"/>
    <w:rsid w:val="00812515"/>
    <w:rsid w:val="008624D5"/>
    <w:rsid w:val="00884F3D"/>
    <w:rsid w:val="00896977"/>
    <w:rsid w:val="008D2525"/>
    <w:rsid w:val="008E0624"/>
    <w:rsid w:val="008E66F7"/>
    <w:rsid w:val="008F5F11"/>
    <w:rsid w:val="008F74E3"/>
    <w:rsid w:val="00906147"/>
    <w:rsid w:val="0091597A"/>
    <w:rsid w:val="00920972"/>
    <w:rsid w:val="0093241E"/>
    <w:rsid w:val="00953E34"/>
    <w:rsid w:val="00960857"/>
    <w:rsid w:val="00970401"/>
    <w:rsid w:val="009F26D4"/>
    <w:rsid w:val="00A03BFF"/>
    <w:rsid w:val="00A06193"/>
    <w:rsid w:val="00A069FC"/>
    <w:rsid w:val="00A7090C"/>
    <w:rsid w:val="00AA0C1A"/>
    <w:rsid w:val="00AB50AA"/>
    <w:rsid w:val="00AD052F"/>
    <w:rsid w:val="00AD3180"/>
    <w:rsid w:val="00AD728D"/>
    <w:rsid w:val="00AE785B"/>
    <w:rsid w:val="00AE7B83"/>
    <w:rsid w:val="00B153B8"/>
    <w:rsid w:val="00B3501A"/>
    <w:rsid w:val="00B421DF"/>
    <w:rsid w:val="00B4431A"/>
    <w:rsid w:val="00B913BA"/>
    <w:rsid w:val="00B978B1"/>
    <w:rsid w:val="00BA447D"/>
    <w:rsid w:val="00C14EF7"/>
    <w:rsid w:val="00C3036E"/>
    <w:rsid w:val="00C41650"/>
    <w:rsid w:val="00C64BBB"/>
    <w:rsid w:val="00C64F44"/>
    <w:rsid w:val="00C87DF5"/>
    <w:rsid w:val="00CB7063"/>
    <w:rsid w:val="00CC12FA"/>
    <w:rsid w:val="00CC1A51"/>
    <w:rsid w:val="00D41D15"/>
    <w:rsid w:val="00D45E7E"/>
    <w:rsid w:val="00D464B4"/>
    <w:rsid w:val="00D534F6"/>
    <w:rsid w:val="00D6164C"/>
    <w:rsid w:val="00D629E0"/>
    <w:rsid w:val="00D71455"/>
    <w:rsid w:val="00D72B39"/>
    <w:rsid w:val="00D73F0B"/>
    <w:rsid w:val="00D83013"/>
    <w:rsid w:val="00D97988"/>
    <w:rsid w:val="00DA4BAD"/>
    <w:rsid w:val="00E21FAA"/>
    <w:rsid w:val="00E24B85"/>
    <w:rsid w:val="00E26F33"/>
    <w:rsid w:val="00E315B6"/>
    <w:rsid w:val="00E32350"/>
    <w:rsid w:val="00E4722C"/>
    <w:rsid w:val="00E50335"/>
    <w:rsid w:val="00E61D51"/>
    <w:rsid w:val="00E626A3"/>
    <w:rsid w:val="00E73C22"/>
    <w:rsid w:val="00E7720A"/>
    <w:rsid w:val="00E911E7"/>
    <w:rsid w:val="00EC54A9"/>
    <w:rsid w:val="00EC7283"/>
    <w:rsid w:val="00ED4BA7"/>
    <w:rsid w:val="00EF3402"/>
    <w:rsid w:val="00F037FD"/>
    <w:rsid w:val="00F41512"/>
    <w:rsid w:val="00F572D9"/>
    <w:rsid w:val="00F6753E"/>
    <w:rsid w:val="00F90CA1"/>
    <w:rsid w:val="00FA621A"/>
    <w:rsid w:val="00FC157D"/>
    <w:rsid w:val="00FE2BC5"/>
    <w:rsid w:val="00FE5342"/>
    <w:rsid w:val="00FE548F"/>
    <w:rsid w:val="00FF271B"/>
    <w:rsid w:val="00FF7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41E4"/>
    <w:rPr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qFormat/>
    <w:rsid w:val="00FC157D"/>
    <w:pPr>
      <w:keepNext/>
      <w:jc w:val="right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FC157D"/>
    <w:pPr>
      <w:ind w:firstLine="540"/>
      <w:jc w:val="both"/>
    </w:pPr>
    <w:rPr>
      <w:szCs w:val="20"/>
    </w:rPr>
  </w:style>
  <w:style w:type="paragraph" w:customStyle="1" w:styleId="ConsNormal">
    <w:name w:val="ConsNormal"/>
    <w:rsid w:val="00FC157D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styleId="a3">
    <w:name w:val="Balloon Text"/>
    <w:basedOn w:val="a"/>
    <w:semiHidden/>
    <w:rsid w:val="00E315B6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C14EF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4">
    <w:name w:val="Знак Знак Знак Знак"/>
    <w:basedOn w:val="a"/>
    <w:rsid w:val="00B3501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C64BB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64BBB"/>
    <w:rPr>
      <w:sz w:val="24"/>
      <w:szCs w:val="24"/>
    </w:rPr>
  </w:style>
  <w:style w:type="paragraph" w:styleId="a7">
    <w:name w:val="footer"/>
    <w:basedOn w:val="a"/>
    <w:link w:val="a8"/>
    <w:uiPriority w:val="99"/>
    <w:rsid w:val="00C64BB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C64BB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 АДМИНИСТРАЦИИ</vt:lpstr>
    </vt:vector>
  </TitlesOfParts>
  <Company>Microsoft</Company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 АДМИНИСТРАЦИИ</dc:title>
  <dc:creator>Администрация</dc:creator>
  <cp:lastModifiedBy>Бух</cp:lastModifiedBy>
  <cp:revision>4</cp:revision>
  <cp:lastPrinted>2021-02-19T07:31:00Z</cp:lastPrinted>
  <dcterms:created xsi:type="dcterms:W3CDTF">2021-02-19T06:55:00Z</dcterms:created>
  <dcterms:modified xsi:type="dcterms:W3CDTF">2021-02-19T11:51:00Z</dcterms:modified>
</cp:coreProperties>
</file>